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252"/>
          <w:tab w:val="right" w:leader="none" w:pos="8504"/>
        </w:tabs>
        <w:ind w:right="-405"/>
        <w:jc w:val="right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</w:rPr>
        <w:drawing>
          <wp:inline distB="114300" distT="114300" distL="114300" distR="114300">
            <wp:extent cx="1307542" cy="387032"/>
            <wp:effectExtent b="0" l="0" r="0" t="0"/>
            <wp:docPr id="1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7542" cy="38703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252"/>
          <w:tab w:val="right" w:leader="none" w:pos="8504"/>
        </w:tabs>
        <w:ind w:right="-405"/>
        <w:jc w:val="right"/>
        <w:rPr>
          <w:rFonts w:ascii="Montserrat" w:cs="Montserrat" w:eastAsia="Montserrat" w:hAnsi="Montserrat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i w:val="1"/>
          <w:sz w:val="16"/>
          <w:szCs w:val="16"/>
          <w:rtl w:val="0"/>
        </w:rPr>
        <w:t xml:space="preserve">En este espacio la empresa puede añadir su logotipo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Montserrat" w:cs="Montserrat" w:eastAsia="Montserrat" w:hAnsi="Montserrat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Montserrat" w:cs="Montserrat" w:eastAsia="Montserrat" w:hAnsi="Montserrat"/>
          <w:b w:val="1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16"/>
          <w:szCs w:val="16"/>
          <w:rtl w:val="0"/>
        </w:rPr>
        <w:t xml:space="preserve">FORMATO DC-3</w:t>
      </w:r>
    </w:p>
    <w:p w:rsidR="00000000" w:rsidDel="00000000" w:rsidP="00000000" w:rsidRDefault="00000000" w:rsidRPr="00000000" w14:paraId="00000006">
      <w:pPr>
        <w:jc w:val="center"/>
        <w:rPr>
          <w:rFonts w:ascii="Montserrat" w:cs="Montserrat" w:eastAsia="Montserrat" w:hAnsi="Montserrat"/>
          <w:b w:val="1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16"/>
          <w:szCs w:val="16"/>
          <w:rtl w:val="0"/>
        </w:rPr>
        <w:t xml:space="preserve">CONSTANCIA DE COMPETENCIAS O DE HABILIDADES LABORALES</w:t>
      </w:r>
    </w:p>
    <w:p w:rsidR="00000000" w:rsidDel="00000000" w:rsidP="00000000" w:rsidRDefault="00000000" w:rsidRPr="00000000" w14:paraId="00000007">
      <w:pPr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99.0" w:type="dxa"/>
        <w:jc w:val="left"/>
        <w:tblInd w:w="-5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7"/>
        <w:gridCol w:w="284"/>
        <w:gridCol w:w="283"/>
        <w:gridCol w:w="302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283"/>
        <w:gridCol w:w="284"/>
        <w:gridCol w:w="283"/>
        <w:gridCol w:w="414"/>
        <w:gridCol w:w="5682"/>
        <w:tblGridChange w:id="0">
          <w:tblGrid>
            <w:gridCol w:w="407"/>
            <w:gridCol w:w="284"/>
            <w:gridCol w:w="283"/>
            <w:gridCol w:w="302"/>
            <w:gridCol w:w="284"/>
            <w:gridCol w:w="283"/>
            <w:gridCol w:w="284"/>
            <w:gridCol w:w="283"/>
            <w:gridCol w:w="284"/>
            <w:gridCol w:w="283"/>
            <w:gridCol w:w="284"/>
            <w:gridCol w:w="283"/>
            <w:gridCol w:w="284"/>
            <w:gridCol w:w="425"/>
            <w:gridCol w:w="283"/>
            <w:gridCol w:w="284"/>
            <w:gridCol w:w="283"/>
            <w:gridCol w:w="414"/>
            <w:gridCol w:w="5682"/>
          </w:tblGrid>
        </w:tblGridChange>
      </w:tblGrid>
      <w:tr>
        <w:trPr>
          <w:cantSplit w:val="0"/>
          <w:trHeight w:val="412" w:hRule="atLeast"/>
          <w:tblHeader w:val="0"/>
        </w:trPr>
        <w:tc>
          <w:tcPr>
            <w:gridSpan w:val="1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08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DATOS DEL TRABAJADOR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gridSpan w:val="1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Nombre (Anotar apellido paterno, apellido materno y nombre (s))</w:t>
            </w:r>
          </w:p>
          <w:p w:rsidR="00000000" w:rsidDel="00000000" w:rsidP="00000000" w:rsidRDefault="00000000" w:rsidRPr="00000000" w14:paraId="0000001C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tabs>
                <w:tab w:val="left" w:leader="none" w:pos="6377"/>
              </w:tabs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18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30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Clave Única de Registro de Población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2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Ocupación específica (Catálogo Nacional de Ocupaciones) </w:t>
            </w: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vertAlign w:val="superscript"/>
                <w:rtl w:val="0"/>
              </w:rPr>
              <w:t xml:space="preserve">1/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5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6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7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8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9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A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B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C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19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8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Puesto*</w:t>
            </w:r>
          </w:p>
          <w:p w:rsidR="00000000" w:rsidDel="00000000" w:rsidP="00000000" w:rsidRDefault="00000000" w:rsidRPr="00000000" w14:paraId="00000059">
            <w:pPr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199.0" w:type="dxa"/>
        <w:jc w:val="left"/>
        <w:tblInd w:w="-5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7"/>
        <w:gridCol w:w="284"/>
        <w:gridCol w:w="283"/>
        <w:gridCol w:w="302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283"/>
        <w:gridCol w:w="284"/>
        <w:gridCol w:w="283"/>
        <w:gridCol w:w="414"/>
        <w:gridCol w:w="5682"/>
        <w:tblGridChange w:id="0">
          <w:tblGrid>
            <w:gridCol w:w="407"/>
            <w:gridCol w:w="284"/>
            <w:gridCol w:w="283"/>
            <w:gridCol w:w="302"/>
            <w:gridCol w:w="284"/>
            <w:gridCol w:w="283"/>
            <w:gridCol w:w="284"/>
            <w:gridCol w:w="283"/>
            <w:gridCol w:w="284"/>
            <w:gridCol w:w="283"/>
            <w:gridCol w:w="284"/>
            <w:gridCol w:w="283"/>
            <w:gridCol w:w="284"/>
            <w:gridCol w:w="425"/>
            <w:gridCol w:w="283"/>
            <w:gridCol w:w="284"/>
            <w:gridCol w:w="283"/>
            <w:gridCol w:w="414"/>
            <w:gridCol w:w="5682"/>
          </w:tblGrid>
        </w:tblGridChange>
      </w:tblGrid>
      <w:tr>
        <w:trPr>
          <w:cantSplit w:val="0"/>
          <w:trHeight w:val="412" w:hRule="atLeast"/>
          <w:tblHeader w:val="0"/>
        </w:trPr>
        <w:tc>
          <w:tcPr>
            <w:gridSpan w:val="1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6E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DATOS DE LA EMPRESA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gridSpan w:val="1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1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Nombre o razón social (En caso de persona física, anotar apellido paterno, apellido materno y nombre(s))</w:t>
            </w:r>
          </w:p>
          <w:p w:rsidR="00000000" w:rsidDel="00000000" w:rsidP="00000000" w:rsidRDefault="00000000" w:rsidRPr="00000000" w14:paraId="00000082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tabs>
                <w:tab w:val="left" w:leader="none" w:pos="6377"/>
              </w:tabs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18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6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Registro Federal de Contribuyentes con homoclave (SHCP)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8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9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130.0" w:type="dxa"/>
        <w:jc w:val="left"/>
        <w:tblInd w:w="-5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20"/>
        <w:gridCol w:w="960"/>
        <w:gridCol w:w="450"/>
        <w:gridCol w:w="315"/>
        <w:gridCol w:w="315"/>
        <w:gridCol w:w="315"/>
        <w:gridCol w:w="315"/>
        <w:gridCol w:w="420"/>
        <w:gridCol w:w="420"/>
        <w:gridCol w:w="420"/>
        <w:gridCol w:w="420"/>
        <w:gridCol w:w="420"/>
        <w:gridCol w:w="390"/>
        <w:gridCol w:w="390"/>
        <w:gridCol w:w="390"/>
        <w:gridCol w:w="390"/>
        <w:gridCol w:w="420"/>
        <w:gridCol w:w="420"/>
        <w:gridCol w:w="420"/>
        <w:gridCol w:w="420"/>
        <w:tblGridChange w:id="0">
          <w:tblGrid>
            <w:gridCol w:w="3120"/>
            <w:gridCol w:w="960"/>
            <w:gridCol w:w="450"/>
            <w:gridCol w:w="315"/>
            <w:gridCol w:w="315"/>
            <w:gridCol w:w="315"/>
            <w:gridCol w:w="315"/>
            <w:gridCol w:w="420"/>
            <w:gridCol w:w="420"/>
            <w:gridCol w:w="420"/>
            <w:gridCol w:w="420"/>
            <w:gridCol w:w="420"/>
            <w:gridCol w:w="390"/>
            <w:gridCol w:w="390"/>
            <w:gridCol w:w="390"/>
            <w:gridCol w:w="390"/>
            <w:gridCol w:w="420"/>
            <w:gridCol w:w="420"/>
            <w:gridCol w:w="420"/>
            <w:gridCol w:w="420"/>
          </w:tblGrid>
        </w:tblGridChange>
      </w:tblGrid>
      <w:tr>
        <w:trPr>
          <w:cantSplit w:val="0"/>
          <w:trHeight w:val="412" w:hRule="atLeast"/>
          <w:tblHeader w:val="0"/>
        </w:trPr>
        <w:tc>
          <w:tcPr>
            <w:gridSpan w:val="2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000000" w:val="clear"/>
            <w:vAlign w:val="center"/>
          </w:tcPr>
          <w:p w:rsidR="00000000" w:rsidDel="00000000" w:rsidP="00000000" w:rsidRDefault="00000000" w:rsidRPr="00000000" w14:paraId="000000BD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DATOS DEL PROGRAMA DE CAPACITACIÓN, ADIESTRAMIENTO Y PRODUCTIVIDAD</w:t>
            </w:r>
          </w:p>
        </w:tc>
      </w:tr>
      <w:tr>
        <w:trPr>
          <w:cantSplit w:val="0"/>
          <w:trHeight w:val="493" w:hRule="atLeast"/>
          <w:tblHeader w:val="0"/>
        </w:trPr>
        <w:tc>
          <w:tcPr>
            <w:gridSpan w:val="2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1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Nombre del curso</w:t>
            </w:r>
          </w:p>
          <w:p w:rsidR="00000000" w:rsidDel="00000000" w:rsidP="00000000" w:rsidRDefault="00000000" w:rsidRPr="00000000" w14:paraId="000000D2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tabs>
                <w:tab w:val="left" w:leader="none" w:pos="6377"/>
              </w:tabs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7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Duración en horas</w:t>
            </w:r>
          </w:p>
          <w:p w:rsidR="00000000" w:rsidDel="00000000" w:rsidP="00000000" w:rsidRDefault="00000000" w:rsidRPr="00000000" w14:paraId="000000E8">
            <w:pPr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E9">
            <w:pPr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Periodo de</w:t>
            </w:r>
          </w:p>
          <w:p w:rsidR="00000000" w:rsidDel="00000000" w:rsidP="00000000" w:rsidRDefault="00000000" w:rsidRPr="00000000" w14:paraId="000000EA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ejecución</w:t>
            </w: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: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Año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Mes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Día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Año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Mes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Día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Montserrat" w:cs="Montserrat" w:eastAsia="Montserrat" w:hAnsi="Montserrat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4"/>
                <w:szCs w:val="14"/>
                <w:rtl w:val="0"/>
              </w:rPr>
              <w:t xml:space="preserve">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0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1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2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3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4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5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6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7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bottom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9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A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B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C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D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E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F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0">
            <w:pPr>
              <w:jc w:val="left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3" w:hRule="atLeast"/>
          <w:tblHeader w:val="0"/>
        </w:trPr>
        <w:tc>
          <w:tcPr>
            <w:gridSpan w:val="2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1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Área temática del curso </w:t>
            </w: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vertAlign w:val="superscript"/>
                <w:rtl w:val="0"/>
              </w:rPr>
              <w:t xml:space="preserve">2/</w:t>
            </w: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2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3" w:hRule="atLeast"/>
          <w:tblHeader w:val="0"/>
        </w:trPr>
        <w:tc>
          <w:tcPr>
            <w:gridSpan w:val="20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7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Nombre del agente capacitador o STPS </w:t>
            </w: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vertAlign w:val="superscript"/>
                <w:rtl w:val="0"/>
              </w:rPr>
              <w:t xml:space="preserve">3/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D">
      <w:pPr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198.999999999998" w:type="dxa"/>
        <w:jc w:val="left"/>
        <w:tblInd w:w="-56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727"/>
        <w:gridCol w:w="2799"/>
        <w:gridCol w:w="302"/>
        <w:gridCol w:w="3118"/>
        <w:gridCol w:w="284"/>
        <w:gridCol w:w="3096"/>
        <w:gridCol w:w="873"/>
        <w:tblGridChange w:id="0">
          <w:tblGrid>
            <w:gridCol w:w="727"/>
            <w:gridCol w:w="2799"/>
            <w:gridCol w:w="302"/>
            <w:gridCol w:w="3118"/>
            <w:gridCol w:w="284"/>
            <w:gridCol w:w="3096"/>
            <w:gridCol w:w="873"/>
          </w:tblGrid>
        </w:tblGridChange>
      </w:tblGrid>
      <w:tr>
        <w:trPr>
          <w:cantSplit w:val="1"/>
          <w:trHeight w:val="425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16"/>
                <w:szCs w:val="16"/>
                <w:rtl w:val="0"/>
              </w:rPr>
              <w:t xml:space="preserve">Los datos se asientan en esta constancia bajo protesta de decir verdad, apercibidos de la responsabilidad en que incurre todo</w:t>
            </w:r>
          </w:p>
        </w:tc>
      </w:tr>
      <w:tr>
        <w:trPr>
          <w:cantSplit w:val="1"/>
          <w:trHeight w:val="296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146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16"/>
                <w:szCs w:val="16"/>
                <w:rtl w:val="0"/>
              </w:rPr>
              <w:t xml:space="preserve">aquel que no se conduce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sz w:val="16"/>
                <w:szCs w:val="16"/>
                <w:rtl w:val="0"/>
              </w:rPr>
              <w:t xml:space="preserve">con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sz w:val="16"/>
                <w:szCs w:val="16"/>
                <w:rtl w:val="0"/>
              </w:rPr>
              <w:t xml:space="preserve"> verdad.</w:t>
            </w:r>
          </w:p>
        </w:tc>
      </w:tr>
      <w:tr>
        <w:trPr>
          <w:cantSplit w:val="1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14D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4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Instructor o tutor</w:t>
            </w:r>
          </w:p>
        </w:tc>
        <w:tc>
          <w:tcPr/>
          <w:p w:rsidR="00000000" w:rsidDel="00000000" w:rsidP="00000000" w:rsidRDefault="00000000" w:rsidRPr="00000000" w14:paraId="00000156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Patrón o representante legal </w:t>
            </w: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vertAlign w:val="superscript"/>
                <w:rtl w:val="0"/>
              </w:rPr>
              <w:t xml:space="preserve">4/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8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9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Representante de los trabajadores </w:t>
            </w: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vertAlign w:val="superscript"/>
                <w:rtl w:val="0"/>
              </w:rPr>
              <w:t xml:space="preserve">5/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A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/>
          <w:p w:rsidR="00000000" w:rsidDel="00000000" w:rsidP="00000000" w:rsidRDefault="00000000" w:rsidRPr="00000000" w14:paraId="0000015B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5C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jc w:val="center"/>
              <w:rPr>
                <w:rFonts w:ascii="Montserrat" w:cs="Montserrat" w:eastAsia="Montserrat" w:hAnsi="Montserrat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16"/>
                <w:szCs w:val="16"/>
                <w:rtl w:val="0"/>
              </w:rPr>
              <w:t xml:space="preserve"> </w:t>
            </w:r>
          </w:p>
        </w:tc>
        <w:tc>
          <w:tcPr/>
          <w:p w:rsidR="00000000" w:rsidDel="00000000" w:rsidP="00000000" w:rsidRDefault="00000000" w:rsidRPr="00000000" w14:paraId="0000015E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161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62">
            <w:pPr>
              <w:ind w:right="-7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ind w:right="-70"/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164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5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66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Nombre y firma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68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Nombre y firma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6"/>
                <w:szCs w:val="16"/>
                <w:rtl w:val="0"/>
              </w:rPr>
              <w:t xml:space="preserve">Nombre y firma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jc w:val="center"/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" w:hRule="atLeast"/>
          <w:tblHeader w:val="0"/>
        </w:trPr>
        <w:tc>
          <w:tcPr/>
          <w:p w:rsidR="00000000" w:rsidDel="00000000" w:rsidP="00000000" w:rsidRDefault="00000000" w:rsidRPr="00000000" w14:paraId="0000016C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6D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6F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71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2">
            <w:pPr>
              <w:rPr>
                <w:rFonts w:ascii="Montserrat" w:cs="Montserrat" w:eastAsia="Montserrat" w:hAnsi="Montserrat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left"/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INSTRUCCIONES</w:t>
      </w:r>
    </w:p>
    <w:p w:rsidR="00000000" w:rsidDel="00000000" w:rsidP="00000000" w:rsidRDefault="00000000" w:rsidRPr="00000000" w14:paraId="00000176">
      <w:pPr>
        <w:ind w:hanging="567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   -  Llenar a máquina o con letra de molde.</w:t>
      </w:r>
    </w:p>
    <w:p w:rsidR="00000000" w:rsidDel="00000000" w:rsidP="00000000" w:rsidRDefault="00000000" w:rsidRPr="00000000" w14:paraId="00000177">
      <w:pPr>
        <w:ind w:hanging="567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   -  Deberá entregarse al trabajador dentro de los veinte días hábiles siguientes al término del curso de capacitación aprobado.</w:t>
      </w:r>
    </w:p>
    <w:p w:rsidR="00000000" w:rsidDel="00000000" w:rsidP="00000000" w:rsidRDefault="00000000" w:rsidRPr="00000000" w14:paraId="00000178">
      <w:pPr>
        <w:ind w:hanging="567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u w:val="single"/>
          <w:vertAlign w:val="superscript"/>
          <w:rtl w:val="0"/>
        </w:rPr>
        <w:t xml:space="preserve">1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vertAlign w:val="superscript"/>
          <w:rtl w:val="0"/>
        </w:rPr>
        <w:t xml:space="preserve">/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   Las áreas y subáreas ocupacionales del Catálogo Nacional de Ocupaciones se encuentran disponibles en el reverso de este formato y en la página </w:t>
      </w:r>
      <w:hyperlink r:id="rId8">
        <w:r w:rsidDel="00000000" w:rsidR="00000000" w:rsidRPr="00000000">
          <w:rPr>
            <w:rFonts w:ascii="Montserrat" w:cs="Montserrat" w:eastAsia="Montserrat" w:hAnsi="Montserrat"/>
            <w:color w:val="8b55fe"/>
            <w:sz w:val="16"/>
            <w:szCs w:val="16"/>
            <w:u w:val="single"/>
            <w:rtl w:val="0"/>
          </w:rPr>
          <w:t xml:space="preserve">www.stps.gob.mx</w:t>
        </w:r>
      </w:hyperlink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179">
      <w:pPr>
        <w:ind w:hanging="567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vertAlign w:val="superscript"/>
          <w:rtl w:val="0"/>
        </w:rPr>
        <w:t xml:space="preserve">2/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   Las áreas temáticas de los cursos se encuentran disponibles en el reverso de este formato y en la página</w:t>
      </w:r>
      <w:r w:rsidDel="00000000" w:rsidR="00000000" w:rsidRPr="00000000">
        <w:rPr>
          <w:rFonts w:ascii="Montserrat" w:cs="Montserrat" w:eastAsia="Montserrat" w:hAnsi="Montserrat"/>
          <w:color w:val="8b55fe"/>
          <w:sz w:val="16"/>
          <w:szCs w:val="16"/>
          <w:rtl w:val="0"/>
        </w:rPr>
        <w:t xml:space="preserve"> </w:t>
      </w:r>
      <w:hyperlink r:id="rId9">
        <w:r w:rsidDel="00000000" w:rsidR="00000000" w:rsidRPr="00000000">
          <w:rPr>
            <w:rFonts w:ascii="Montserrat" w:cs="Montserrat" w:eastAsia="Montserrat" w:hAnsi="Montserrat"/>
            <w:color w:val="8b55fe"/>
            <w:sz w:val="16"/>
            <w:szCs w:val="16"/>
            <w:u w:val="single"/>
            <w:rtl w:val="0"/>
          </w:rPr>
          <w:t xml:space="preserve">www.stps.gob.mx</w:t>
        </w:r>
      </w:hyperlink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17A">
      <w:pPr>
        <w:ind w:hanging="567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vertAlign w:val="superscript"/>
          <w:rtl w:val="0"/>
        </w:rPr>
        <w:t xml:space="preserve">3/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   Cursos impartidos por el área competente de la Secretaría del Trabajo y Previsión Social.</w:t>
      </w:r>
    </w:p>
    <w:p w:rsidR="00000000" w:rsidDel="00000000" w:rsidP="00000000" w:rsidRDefault="00000000" w:rsidRPr="00000000" w14:paraId="0000017B">
      <w:pPr>
        <w:ind w:hanging="567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vertAlign w:val="superscript"/>
          <w:rtl w:val="0"/>
        </w:rPr>
        <w:t xml:space="preserve">4/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   Para empresas con menos de </w:t>
      </w:r>
      <w:r w:rsidDel="00000000" w:rsidR="00000000" w:rsidRPr="00000000">
        <w:rPr>
          <w:rFonts w:ascii="Montserrat" w:cs="Montserrat" w:eastAsia="Montserrat" w:hAnsi="Montserrat"/>
          <w:b w:val="1"/>
          <w:sz w:val="16"/>
          <w:szCs w:val="16"/>
          <w:rtl w:val="0"/>
        </w:rPr>
        <w:t xml:space="preserve">51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 trabajadores. Para empresas con más de 50 trabajadores firmaría el representante del patrón ante la Comisión mixta de capacitación, adiestramiento y productividad.</w:t>
      </w:r>
    </w:p>
    <w:p w:rsidR="00000000" w:rsidDel="00000000" w:rsidP="00000000" w:rsidRDefault="00000000" w:rsidRPr="00000000" w14:paraId="0000017C">
      <w:pPr>
        <w:ind w:hanging="567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vertAlign w:val="superscript"/>
          <w:rtl w:val="0"/>
        </w:rPr>
        <w:t xml:space="preserve">5/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   Solo para empresas con más de </w:t>
      </w:r>
      <w:r w:rsidDel="00000000" w:rsidR="00000000" w:rsidRPr="00000000">
        <w:rPr>
          <w:rFonts w:ascii="Montserrat" w:cs="Montserrat" w:eastAsia="Montserrat" w:hAnsi="Montserrat"/>
          <w:b w:val="1"/>
          <w:sz w:val="16"/>
          <w:szCs w:val="16"/>
          <w:rtl w:val="0"/>
        </w:rPr>
        <w:t xml:space="preserve">50</w:t>
      </w: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 trabajadores.</w:t>
      </w:r>
    </w:p>
    <w:p w:rsidR="00000000" w:rsidDel="00000000" w:rsidP="00000000" w:rsidRDefault="00000000" w:rsidRPr="00000000" w14:paraId="0000017D">
      <w:pPr>
        <w:ind w:hanging="567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* Dato no obligatorio.</w:t>
      </w:r>
    </w:p>
    <w:p w:rsidR="00000000" w:rsidDel="00000000" w:rsidP="00000000" w:rsidRDefault="00000000" w:rsidRPr="00000000" w14:paraId="0000017E">
      <w:pPr>
        <w:ind w:left="-1260" w:right="540" w:firstLine="0"/>
        <w:jc w:val="right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DC-3</w:t>
        <w:br w:type="textWrapping"/>
        <w:t xml:space="preserve">ANVERSO</w:t>
      </w:r>
    </w:p>
    <w:p w:rsidR="00000000" w:rsidDel="00000000" w:rsidP="00000000" w:rsidRDefault="00000000" w:rsidRPr="00000000" w14:paraId="0000017F">
      <w:pPr>
        <w:ind w:left="-1260" w:right="540" w:firstLine="0"/>
        <w:jc w:val="right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jc w:val="left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jc w:val="center"/>
        <w:rPr>
          <w:rFonts w:ascii="Montserrat" w:cs="Montserrat" w:eastAsia="Montserrat" w:hAnsi="Montserrat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18"/>
          <w:szCs w:val="18"/>
          <w:vertAlign w:val="superscript"/>
          <w:rtl w:val="0"/>
        </w:rPr>
        <w:t xml:space="preserve">CLAVES Y DENOMINACIONES DE ÁREAS Y SUBÁREAS DEL CATÁLOGO NACIONAL DE OCUPACIONES</w:t>
      </w:r>
      <w:r w:rsidDel="00000000" w:rsidR="00000000" w:rsidRPr="00000000">
        <w:rPr>
          <w:rtl w:val="0"/>
        </w:rPr>
      </w:r>
    </w:p>
    <w:tbl>
      <w:tblPr>
        <w:tblStyle w:val="Table5"/>
        <w:tblpPr w:leftFromText="141" w:rightFromText="141" w:topFromText="0" w:bottomFromText="0" w:vertAnchor="text" w:horzAnchor="text" w:tblpX="0" w:tblpY="1"/>
        <w:tblW w:w="10065.0" w:type="dxa"/>
        <w:jc w:val="left"/>
        <w:tblInd w:w="-6.999999999999993" w:type="dxa"/>
        <w:tblLayout w:type="fixed"/>
        <w:tblLook w:val="0000"/>
      </w:tblPr>
      <w:tblGrid>
        <w:gridCol w:w="1264"/>
        <w:gridCol w:w="3780"/>
        <w:gridCol w:w="360"/>
        <w:gridCol w:w="1264"/>
        <w:gridCol w:w="3397"/>
        <w:tblGridChange w:id="0">
          <w:tblGrid>
            <w:gridCol w:w="1264"/>
            <w:gridCol w:w="3780"/>
            <w:gridCol w:w="360"/>
            <w:gridCol w:w="1264"/>
            <w:gridCol w:w="3397"/>
          </w:tblGrid>
        </w:tblGridChange>
      </w:tblGrid>
      <w:tr>
        <w:trPr>
          <w:cantSplit w:val="0"/>
          <w:trHeight w:val="68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83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18"/>
                <w:szCs w:val="18"/>
                <w:vertAlign w:val="subscript"/>
                <w:rtl w:val="0"/>
              </w:rPr>
              <w:t xml:space="preserve">CLAVE DEL ÁREA/SUBÁREA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18"/>
                <w:szCs w:val="18"/>
                <w:vertAlign w:val="subscript"/>
                <w:rtl w:val="0"/>
              </w:rPr>
              <w:t xml:space="preserve">DENOMINACIÓN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5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6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18"/>
                <w:szCs w:val="18"/>
                <w:vertAlign w:val="subscript"/>
                <w:rtl w:val="0"/>
              </w:rPr>
              <w:t xml:space="preserve">CLAVE DEL ÁREA/SUBÁREA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7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18"/>
                <w:szCs w:val="18"/>
                <w:vertAlign w:val="subscript"/>
                <w:rtl w:val="0"/>
              </w:rPr>
              <w:t xml:space="preserve">DENOMINACIÓN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8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9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Cultivo, crianza y aprovechamiento</w:t>
            </w:r>
          </w:p>
        </w:tc>
        <w:tc>
          <w:tcPr/>
          <w:p w:rsidR="00000000" w:rsidDel="00000000" w:rsidP="00000000" w:rsidRDefault="00000000" w:rsidRPr="00000000" w14:paraId="0000018A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B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C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Transporte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D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01.1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E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Agricultura y silvicultura</w:t>
            </w:r>
          </w:p>
        </w:tc>
        <w:tc>
          <w:tcPr/>
          <w:p w:rsidR="00000000" w:rsidDel="00000000" w:rsidP="00000000" w:rsidRDefault="00000000" w:rsidRPr="00000000" w14:paraId="0000018F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0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06.1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1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Ferroviario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2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01.2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3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Ganadería</w:t>
            </w:r>
          </w:p>
        </w:tc>
        <w:tc>
          <w:tcPr/>
          <w:p w:rsidR="00000000" w:rsidDel="00000000" w:rsidP="00000000" w:rsidRDefault="00000000" w:rsidRPr="00000000" w14:paraId="00000194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5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06.2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6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Autotransporte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7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01.3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8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Pesca y acuacultura</w:t>
            </w:r>
          </w:p>
        </w:tc>
        <w:tc>
          <w:tcPr/>
          <w:p w:rsidR="00000000" w:rsidDel="00000000" w:rsidP="00000000" w:rsidRDefault="00000000" w:rsidRPr="00000000" w14:paraId="00000199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06.3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B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Aéreo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C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D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E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F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06.4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0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Marítimo y fluvial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1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Extracción y suministro</w:t>
            </w:r>
          </w:p>
        </w:tc>
        <w:tc>
          <w:tcPr/>
          <w:p w:rsidR="00000000" w:rsidDel="00000000" w:rsidP="00000000" w:rsidRDefault="00000000" w:rsidRPr="00000000" w14:paraId="000001A3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4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06.5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5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Servicios de apoyo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6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02.1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7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Exploración</w:t>
            </w:r>
          </w:p>
        </w:tc>
        <w:tc>
          <w:tcPr/>
          <w:p w:rsidR="00000000" w:rsidDel="00000000" w:rsidP="00000000" w:rsidRDefault="00000000" w:rsidRPr="00000000" w14:paraId="000001A8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9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A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B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02.2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C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Extracción</w:t>
            </w:r>
          </w:p>
        </w:tc>
        <w:tc>
          <w:tcPr/>
          <w:p w:rsidR="00000000" w:rsidDel="00000000" w:rsidP="00000000" w:rsidRDefault="00000000" w:rsidRPr="00000000" w14:paraId="000001AD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E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F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Provisión de bienes y servicios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02.3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1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Refinación y beneficio</w:t>
            </w:r>
          </w:p>
        </w:tc>
        <w:tc>
          <w:tcPr/>
          <w:p w:rsidR="00000000" w:rsidDel="00000000" w:rsidP="00000000" w:rsidRDefault="00000000" w:rsidRPr="00000000" w14:paraId="000001B2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3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07.1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4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Comercio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5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02.4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6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Provisión de energía</w:t>
            </w:r>
          </w:p>
        </w:tc>
        <w:tc>
          <w:tcPr/>
          <w:p w:rsidR="00000000" w:rsidDel="00000000" w:rsidP="00000000" w:rsidRDefault="00000000" w:rsidRPr="00000000" w14:paraId="000001B7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07.2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9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Alimentación y hospedaje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A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02.5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B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Provisión de agua</w:t>
            </w:r>
          </w:p>
        </w:tc>
        <w:tc>
          <w:tcPr/>
          <w:p w:rsidR="00000000" w:rsidDel="00000000" w:rsidP="00000000" w:rsidRDefault="00000000" w:rsidRPr="00000000" w14:paraId="000001BC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D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07.3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E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Turismo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F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0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1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2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07.4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3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Deporte y esparcimiento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4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5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Construcción</w:t>
            </w:r>
          </w:p>
        </w:tc>
        <w:tc>
          <w:tcPr/>
          <w:p w:rsidR="00000000" w:rsidDel="00000000" w:rsidP="00000000" w:rsidRDefault="00000000" w:rsidRPr="00000000" w14:paraId="000001C6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7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07.5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8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Servicios personales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9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03.1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A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Planeación y dirección de obras</w:t>
            </w:r>
          </w:p>
        </w:tc>
        <w:tc>
          <w:tcPr/>
          <w:p w:rsidR="00000000" w:rsidDel="00000000" w:rsidP="00000000" w:rsidRDefault="00000000" w:rsidRPr="00000000" w14:paraId="000001CB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C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07.6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D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Reparación de artículos de uso doméstico y personal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E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03.2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F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Edificación y urbanización</w:t>
            </w:r>
          </w:p>
        </w:tc>
        <w:tc>
          <w:tcPr/>
          <w:p w:rsidR="00000000" w:rsidDel="00000000" w:rsidP="00000000" w:rsidRDefault="00000000" w:rsidRPr="00000000" w14:paraId="000001D0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1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07.7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2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Limpieza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3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03.3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4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Acabado</w:t>
            </w:r>
          </w:p>
        </w:tc>
        <w:tc>
          <w:tcPr/>
          <w:p w:rsidR="00000000" w:rsidDel="00000000" w:rsidP="00000000" w:rsidRDefault="00000000" w:rsidRPr="00000000" w14:paraId="000001D5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6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07.8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7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Servicio postal y mensajería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8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03.4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9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Instalación y mantenimiento</w:t>
            </w:r>
          </w:p>
        </w:tc>
        <w:tc>
          <w:tcPr/>
          <w:p w:rsidR="00000000" w:rsidDel="00000000" w:rsidP="00000000" w:rsidRDefault="00000000" w:rsidRPr="00000000" w14:paraId="000001DA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B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C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D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E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F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0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1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Gestión y soporte administrativo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2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3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Tecnología</w:t>
            </w:r>
          </w:p>
        </w:tc>
        <w:tc>
          <w:tcPr/>
          <w:p w:rsidR="00000000" w:rsidDel="00000000" w:rsidP="00000000" w:rsidRDefault="00000000" w:rsidRPr="00000000" w14:paraId="000001E4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5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08.1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6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Bolsa, banca y seguros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7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04.1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8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Mecánica</w:t>
            </w:r>
          </w:p>
        </w:tc>
        <w:tc>
          <w:tcPr/>
          <w:p w:rsidR="00000000" w:rsidDel="00000000" w:rsidP="00000000" w:rsidRDefault="00000000" w:rsidRPr="00000000" w14:paraId="000001E9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A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08.2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B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Administración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C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04.2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D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Electricidad</w:t>
            </w:r>
          </w:p>
        </w:tc>
        <w:tc>
          <w:tcPr/>
          <w:p w:rsidR="00000000" w:rsidDel="00000000" w:rsidP="00000000" w:rsidRDefault="00000000" w:rsidRPr="00000000" w14:paraId="000001EE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F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08.3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0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Servicios legales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1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04.3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2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Electrónica</w:t>
            </w:r>
          </w:p>
        </w:tc>
        <w:tc>
          <w:tcPr/>
          <w:p w:rsidR="00000000" w:rsidDel="00000000" w:rsidP="00000000" w:rsidRDefault="00000000" w:rsidRPr="00000000" w14:paraId="000001F3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4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5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6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04.4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7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Informática</w:t>
            </w:r>
          </w:p>
        </w:tc>
        <w:tc>
          <w:tcPr/>
          <w:p w:rsidR="00000000" w:rsidDel="00000000" w:rsidP="00000000" w:rsidRDefault="00000000" w:rsidRPr="00000000" w14:paraId="000001F8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9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A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Salud  y protección social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B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04.5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C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Telecomunicaciones</w:t>
            </w:r>
          </w:p>
        </w:tc>
        <w:tc>
          <w:tcPr/>
          <w:p w:rsidR="00000000" w:rsidDel="00000000" w:rsidP="00000000" w:rsidRDefault="00000000" w:rsidRPr="00000000" w14:paraId="000001FD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E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09.1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F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Servicios médicos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0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04.6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1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Procesos industriales</w:t>
            </w:r>
          </w:p>
        </w:tc>
        <w:tc>
          <w:tcPr/>
          <w:p w:rsidR="00000000" w:rsidDel="00000000" w:rsidP="00000000" w:rsidRDefault="00000000" w:rsidRPr="00000000" w14:paraId="00000202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3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09.2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4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Inspección sanitaria y del medio ambiente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5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6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7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8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09.3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9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Seguridad social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A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B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Procesamiento y fabricación</w:t>
            </w:r>
          </w:p>
        </w:tc>
        <w:tc>
          <w:tcPr/>
          <w:p w:rsidR="00000000" w:rsidDel="00000000" w:rsidP="00000000" w:rsidRDefault="00000000" w:rsidRPr="00000000" w14:paraId="0000020C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D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09.4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E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Protección de bienes y/o personas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F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05.1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0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Minerales no metálicos</w:t>
            </w:r>
          </w:p>
        </w:tc>
        <w:tc>
          <w:tcPr/>
          <w:p w:rsidR="00000000" w:rsidDel="00000000" w:rsidP="00000000" w:rsidRDefault="00000000" w:rsidRPr="00000000" w14:paraId="00000211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2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3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4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05.2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5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Metales</w:t>
            </w:r>
          </w:p>
        </w:tc>
        <w:tc>
          <w:tcPr/>
          <w:p w:rsidR="00000000" w:rsidDel="00000000" w:rsidP="00000000" w:rsidRDefault="00000000" w:rsidRPr="00000000" w14:paraId="00000216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7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8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Comunicación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9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05.3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A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Alimentos y bebidas</w:t>
            </w:r>
          </w:p>
        </w:tc>
        <w:tc>
          <w:tcPr/>
          <w:p w:rsidR="00000000" w:rsidDel="00000000" w:rsidP="00000000" w:rsidRDefault="00000000" w:rsidRPr="00000000" w14:paraId="0000021B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C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10.1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D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Publicación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E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05.4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F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Textiles y prendas de vestir</w:t>
            </w:r>
          </w:p>
        </w:tc>
        <w:tc>
          <w:tcPr/>
          <w:p w:rsidR="00000000" w:rsidDel="00000000" w:rsidP="00000000" w:rsidRDefault="00000000" w:rsidRPr="00000000" w14:paraId="00000220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1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10.2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2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Radio, cine, televisión y teatro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3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05.5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4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Materia orgánica</w:t>
            </w:r>
          </w:p>
        </w:tc>
        <w:tc>
          <w:tcPr/>
          <w:p w:rsidR="00000000" w:rsidDel="00000000" w:rsidP="00000000" w:rsidRDefault="00000000" w:rsidRPr="00000000" w14:paraId="00000225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6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10.3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7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Interpretación artística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8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05.6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9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Productos químicos</w:t>
            </w:r>
          </w:p>
        </w:tc>
        <w:tc>
          <w:tcPr/>
          <w:p w:rsidR="00000000" w:rsidDel="00000000" w:rsidP="00000000" w:rsidRDefault="00000000" w:rsidRPr="00000000" w14:paraId="0000022A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B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10.4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C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Traducción e interpretación lingüística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D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05.7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E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Productos metálicos y de hule y plástico</w:t>
            </w:r>
          </w:p>
        </w:tc>
        <w:tc>
          <w:tcPr/>
          <w:p w:rsidR="00000000" w:rsidDel="00000000" w:rsidP="00000000" w:rsidRDefault="00000000" w:rsidRPr="00000000" w14:paraId="0000022F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0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10.5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1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Publicidad, propaganda y relaciones públicas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2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05.8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3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Productos eléctricos y electrónicos</w:t>
            </w:r>
          </w:p>
        </w:tc>
        <w:tc>
          <w:tcPr/>
          <w:p w:rsidR="00000000" w:rsidDel="00000000" w:rsidP="00000000" w:rsidRDefault="00000000" w:rsidRPr="00000000" w14:paraId="00000234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5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6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7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05.9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8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Productos impresos</w:t>
            </w:r>
          </w:p>
        </w:tc>
        <w:tc>
          <w:tcPr/>
          <w:p w:rsidR="00000000" w:rsidDel="00000000" w:rsidP="00000000" w:rsidRDefault="00000000" w:rsidRPr="00000000" w14:paraId="00000239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A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B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Desarrollo y extensión del conocimiento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C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D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E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F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11.1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0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Investigación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1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2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3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4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11.2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5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Enseñanza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6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7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8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9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11.3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A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Difusión cultural</w:t>
            </w:r>
          </w:p>
        </w:tc>
      </w:tr>
    </w:tbl>
    <w:p w:rsidR="00000000" w:rsidDel="00000000" w:rsidP="00000000" w:rsidRDefault="00000000" w:rsidRPr="00000000" w14:paraId="0000024B">
      <w:pPr>
        <w:ind w:left="-1260" w:right="540" w:firstLine="0"/>
        <w:jc w:val="center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jc w:val="center"/>
        <w:rPr>
          <w:rFonts w:ascii="Montserrat" w:cs="Montserrat" w:eastAsia="Montserrat" w:hAnsi="Montserrat"/>
          <w:b w:val="1"/>
          <w:sz w:val="16"/>
          <w:szCs w:val="1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jc w:val="center"/>
        <w:rPr>
          <w:rFonts w:ascii="Montserrat" w:cs="Montserrat" w:eastAsia="Montserrat" w:hAnsi="Montserrat"/>
          <w:b w:val="1"/>
          <w:sz w:val="18"/>
          <w:szCs w:val="1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jc w:val="center"/>
        <w:rPr>
          <w:rFonts w:ascii="Montserrat" w:cs="Montserrat" w:eastAsia="Montserrat" w:hAnsi="Montserrat"/>
          <w:b w:val="1"/>
          <w:sz w:val="18"/>
          <w:szCs w:val="1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jc w:val="center"/>
        <w:rPr>
          <w:rFonts w:ascii="Montserrat" w:cs="Montserrat" w:eastAsia="Montserrat" w:hAnsi="Montserrat"/>
          <w:b w:val="1"/>
          <w:sz w:val="18"/>
          <w:szCs w:val="1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jc w:val="center"/>
        <w:rPr>
          <w:rFonts w:ascii="Montserrat" w:cs="Montserrat" w:eastAsia="Montserrat" w:hAnsi="Montserrat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18"/>
          <w:szCs w:val="18"/>
          <w:vertAlign w:val="superscript"/>
          <w:rtl w:val="0"/>
        </w:rPr>
        <w:t xml:space="preserve">CLAVES Y DENOMINACIONES DEL CATÁLOGO DE ÁREAS TEMÁTICAS DE LOS CURSOS</w:t>
      </w:r>
      <w:r w:rsidDel="00000000" w:rsidR="00000000" w:rsidRPr="00000000">
        <w:rPr>
          <w:rtl w:val="0"/>
        </w:rPr>
      </w:r>
    </w:p>
    <w:tbl>
      <w:tblPr>
        <w:tblStyle w:val="Table6"/>
        <w:tblpPr w:leftFromText="141" w:rightFromText="141" w:topFromText="0" w:bottomFromText="0" w:vertAnchor="text" w:horzAnchor="text" w:tblpX="0" w:tblpY="1"/>
        <w:tblW w:w="10260.0" w:type="dxa"/>
        <w:jc w:val="left"/>
        <w:tblInd w:w="-6.999999999999993" w:type="dxa"/>
        <w:tblLayout w:type="fixed"/>
        <w:tblLook w:val="0000"/>
      </w:tblPr>
      <w:tblGrid>
        <w:gridCol w:w="1260"/>
        <w:gridCol w:w="3780"/>
        <w:gridCol w:w="364"/>
        <w:gridCol w:w="1264"/>
        <w:gridCol w:w="3592"/>
        <w:tblGridChange w:id="0">
          <w:tblGrid>
            <w:gridCol w:w="1260"/>
            <w:gridCol w:w="3780"/>
            <w:gridCol w:w="364"/>
            <w:gridCol w:w="1264"/>
            <w:gridCol w:w="3592"/>
          </w:tblGrid>
        </w:tblGridChange>
      </w:tblGrid>
      <w:tr>
        <w:trPr>
          <w:cantSplit w:val="0"/>
          <w:trHeight w:val="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C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18"/>
                <w:szCs w:val="18"/>
                <w:vertAlign w:val="subscript"/>
                <w:rtl w:val="0"/>
              </w:rPr>
              <w:t xml:space="preserve">CLAVE DEL ÁREA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D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18"/>
                <w:szCs w:val="18"/>
                <w:vertAlign w:val="subscript"/>
                <w:rtl w:val="0"/>
              </w:rPr>
              <w:t xml:space="preserve">DENOMINACIÓN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7E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F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18"/>
                <w:szCs w:val="18"/>
                <w:vertAlign w:val="subscript"/>
                <w:rtl w:val="0"/>
              </w:rPr>
              <w:t xml:space="preserve">CLAVE DEL ÁREA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0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18"/>
                <w:szCs w:val="18"/>
                <w:vertAlign w:val="subscript"/>
                <w:rtl w:val="0"/>
              </w:rPr>
              <w:t xml:space="preserve">DENOMINACIÓN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" w:hRule="atLeast"/>
          <w:tblHeader w:val="0"/>
        </w:trPr>
        <w:tc>
          <w:tcPr/>
          <w:p w:rsidR="00000000" w:rsidDel="00000000" w:rsidP="00000000" w:rsidRDefault="00000000" w:rsidRPr="00000000" w14:paraId="00000281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1000</w:t>
            </w:r>
          </w:p>
        </w:tc>
        <w:tc>
          <w:tcPr/>
          <w:p w:rsidR="00000000" w:rsidDel="00000000" w:rsidP="00000000" w:rsidRDefault="00000000" w:rsidRPr="00000000" w14:paraId="00000282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Producción general</w:t>
            </w:r>
          </w:p>
        </w:tc>
        <w:tc>
          <w:tcPr/>
          <w:p w:rsidR="00000000" w:rsidDel="00000000" w:rsidP="00000000" w:rsidRDefault="00000000" w:rsidRPr="00000000" w14:paraId="00000283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4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6000</w:t>
            </w:r>
          </w:p>
        </w:tc>
        <w:tc>
          <w:tcPr/>
          <w:p w:rsidR="00000000" w:rsidDel="00000000" w:rsidP="00000000" w:rsidRDefault="00000000" w:rsidRPr="00000000" w14:paraId="00000285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Seguridad</w:t>
            </w:r>
          </w:p>
        </w:tc>
      </w:tr>
      <w:tr>
        <w:trPr>
          <w:cantSplit w:val="0"/>
          <w:trHeight w:val="67" w:hRule="atLeast"/>
          <w:tblHeader w:val="0"/>
        </w:trPr>
        <w:tc>
          <w:tcPr/>
          <w:p w:rsidR="00000000" w:rsidDel="00000000" w:rsidP="00000000" w:rsidRDefault="00000000" w:rsidRPr="00000000" w14:paraId="00000286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2000</w:t>
            </w:r>
          </w:p>
        </w:tc>
        <w:tc>
          <w:tcPr/>
          <w:p w:rsidR="00000000" w:rsidDel="00000000" w:rsidP="00000000" w:rsidRDefault="00000000" w:rsidRPr="00000000" w14:paraId="00000287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Servicios</w:t>
            </w:r>
          </w:p>
        </w:tc>
        <w:tc>
          <w:tcPr/>
          <w:p w:rsidR="00000000" w:rsidDel="00000000" w:rsidP="00000000" w:rsidRDefault="00000000" w:rsidRPr="00000000" w14:paraId="00000288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9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7000</w:t>
            </w:r>
          </w:p>
        </w:tc>
        <w:tc>
          <w:tcPr/>
          <w:p w:rsidR="00000000" w:rsidDel="00000000" w:rsidP="00000000" w:rsidRDefault="00000000" w:rsidRPr="00000000" w14:paraId="0000028A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Desarrollo personal y familiar</w:t>
            </w:r>
          </w:p>
        </w:tc>
      </w:tr>
      <w:tr>
        <w:trPr>
          <w:cantSplit w:val="0"/>
          <w:trHeight w:val="67" w:hRule="atLeast"/>
          <w:tblHeader w:val="0"/>
        </w:trPr>
        <w:tc>
          <w:tcPr/>
          <w:p w:rsidR="00000000" w:rsidDel="00000000" w:rsidP="00000000" w:rsidRDefault="00000000" w:rsidRPr="00000000" w14:paraId="0000028B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3000</w:t>
            </w:r>
          </w:p>
        </w:tc>
        <w:tc>
          <w:tcPr/>
          <w:p w:rsidR="00000000" w:rsidDel="00000000" w:rsidP="00000000" w:rsidRDefault="00000000" w:rsidRPr="00000000" w14:paraId="0000028C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Administración, contabilidad y economía</w:t>
            </w:r>
          </w:p>
        </w:tc>
        <w:tc>
          <w:tcPr/>
          <w:p w:rsidR="00000000" w:rsidDel="00000000" w:rsidP="00000000" w:rsidRDefault="00000000" w:rsidRPr="00000000" w14:paraId="0000028D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8E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8000</w:t>
            </w:r>
          </w:p>
        </w:tc>
        <w:tc>
          <w:tcPr/>
          <w:p w:rsidR="00000000" w:rsidDel="00000000" w:rsidP="00000000" w:rsidRDefault="00000000" w:rsidRPr="00000000" w14:paraId="0000028F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Uso de tecnologías de la información y  comunicación</w:t>
            </w:r>
          </w:p>
        </w:tc>
      </w:tr>
      <w:tr>
        <w:trPr>
          <w:cantSplit w:val="0"/>
          <w:trHeight w:val="67" w:hRule="atLeast"/>
          <w:tblHeader w:val="0"/>
        </w:trPr>
        <w:tc>
          <w:tcPr/>
          <w:p w:rsidR="00000000" w:rsidDel="00000000" w:rsidP="00000000" w:rsidRDefault="00000000" w:rsidRPr="00000000" w14:paraId="00000290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4000</w:t>
            </w:r>
          </w:p>
        </w:tc>
        <w:tc>
          <w:tcPr/>
          <w:p w:rsidR="00000000" w:rsidDel="00000000" w:rsidP="00000000" w:rsidRDefault="00000000" w:rsidRPr="00000000" w14:paraId="00000291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Comercialización</w:t>
            </w:r>
          </w:p>
        </w:tc>
        <w:tc>
          <w:tcPr/>
          <w:p w:rsidR="00000000" w:rsidDel="00000000" w:rsidP="00000000" w:rsidRDefault="00000000" w:rsidRPr="00000000" w14:paraId="00000292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3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9000</w:t>
            </w:r>
          </w:p>
        </w:tc>
        <w:tc>
          <w:tcPr/>
          <w:p w:rsidR="00000000" w:rsidDel="00000000" w:rsidP="00000000" w:rsidRDefault="00000000" w:rsidRPr="00000000" w14:paraId="00000294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Participación social</w:t>
            </w:r>
          </w:p>
        </w:tc>
      </w:tr>
      <w:tr>
        <w:trPr>
          <w:cantSplit w:val="0"/>
          <w:trHeight w:val="67" w:hRule="atLeast"/>
          <w:tblHeader w:val="0"/>
        </w:trPr>
        <w:tc>
          <w:tcPr/>
          <w:p w:rsidR="00000000" w:rsidDel="00000000" w:rsidP="00000000" w:rsidRDefault="00000000" w:rsidRPr="00000000" w14:paraId="00000295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5000</w:t>
            </w:r>
          </w:p>
        </w:tc>
        <w:tc>
          <w:tcPr/>
          <w:p w:rsidR="00000000" w:rsidDel="00000000" w:rsidP="00000000" w:rsidRDefault="00000000" w:rsidRPr="00000000" w14:paraId="00000296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vertAlign w:val="subscript"/>
                <w:rtl w:val="0"/>
              </w:rPr>
              <w:t xml:space="preserve">Mantenimiento y reparación</w:t>
            </w:r>
          </w:p>
        </w:tc>
        <w:tc>
          <w:tcPr/>
          <w:p w:rsidR="00000000" w:rsidDel="00000000" w:rsidP="00000000" w:rsidRDefault="00000000" w:rsidRPr="00000000" w14:paraId="00000297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8">
            <w:pPr>
              <w:jc w:val="center"/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99">
            <w:pPr>
              <w:rPr>
                <w:rFonts w:ascii="Montserrat" w:cs="Montserrat" w:eastAsia="Montserrat" w:hAnsi="Montserrat"/>
                <w:sz w:val="18"/>
                <w:szCs w:val="18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A">
      <w:pPr>
        <w:tabs>
          <w:tab w:val="left" w:leader="none" w:pos="5166"/>
        </w:tabs>
        <w:ind w:right="540"/>
        <w:jc w:val="right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tabs>
          <w:tab w:val="left" w:leader="none" w:pos="5166"/>
        </w:tabs>
        <w:ind w:right="708"/>
        <w:jc w:val="right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DC-3 </w:t>
      </w:r>
    </w:p>
    <w:p w:rsidR="00000000" w:rsidDel="00000000" w:rsidP="00000000" w:rsidRDefault="00000000" w:rsidRPr="00000000" w14:paraId="0000029C">
      <w:pPr>
        <w:tabs>
          <w:tab w:val="left" w:leader="none" w:pos="5166"/>
        </w:tabs>
        <w:ind w:right="708"/>
        <w:jc w:val="right"/>
        <w:rPr>
          <w:rFonts w:ascii="Montserrat" w:cs="Montserrat" w:eastAsia="Montserrat" w:hAnsi="Montserrat"/>
          <w:sz w:val="16"/>
          <w:szCs w:val="16"/>
        </w:rPr>
      </w:pPr>
      <w:r w:rsidDel="00000000" w:rsidR="00000000" w:rsidRPr="00000000">
        <w:rPr>
          <w:rFonts w:ascii="Montserrat" w:cs="Montserrat" w:eastAsia="Montserrat" w:hAnsi="Montserrat"/>
          <w:sz w:val="16"/>
          <w:szCs w:val="16"/>
          <w:rtl w:val="0"/>
        </w:rPr>
        <w:t xml:space="preserve">REVERSO</w:t>
      </w:r>
    </w:p>
    <w:sectPr>
      <w:pgSz w:h="15840" w:w="12240" w:orient="portrait"/>
      <w:pgMar w:bottom="1417" w:top="568" w:left="993" w:right="104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</w:pPr>
    <w:rPr>
      <w:rFonts w:ascii="Arial Narrow" w:cs="Arial Narrow" w:eastAsia="Arial Narrow" w:hAnsi="Arial Narrow"/>
      <w:b w:val="1"/>
      <w:sz w:val="18"/>
      <w:szCs w:val="1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</w:pPr>
    <w:rPr>
      <w:rFonts w:ascii="Arial Narrow" w:cs="Arial Narrow" w:eastAsia="Arial Narrow" w:hAnsi="Arial Narrow"/>
      <w:b w:val="1"/>
      <w:sz w:val="18"/>
      <w:szCs w:val="1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</w:pPr>
    <w:rPr>
      <w:rFonts w:ascii="Arial Narrow" w:cs="Arial Narrow" w:eastAsia="Arial Narrow" w:hAnsi="Arial Narrow"/>
      <w:b w:val="1"/>
      <w:sz w:val="18"/>
      <w:szCs w:val="1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90E31"/>
    <w:pPr>
      <w:spacing w:line="240" w:lineRule="auto"/>
      <w:jc w:val="left"/>
    </w:pPr>
    <w:rPr>
      <w:rFonts w:ascii="Times New Roman" w:cs="Times New Roman" w:eastAsia="Times New Roman" w:hAnsi="Times New Roman"/>
      <w:sz w:val="24"/>
      <w:szCs w:val="24"/>
      <w:lang w:eastAsia="es-ES" w:val="es-ES"/>
    </w:rPr>
  </w:style>
  <w:style w:type="paragraph" w:styleId="Ttulo1">
    <w:name w:val="heading 1"/>
    <w:basedOn w:val="Normal"/>
    <w:next w:val="Normal"/>
    <w:link w:val="Ttulo1Car"/>
    <w:qFormat w:val="1"/>
    <w:rsid w:val="001E2887"/>
    <w:pPr>
      <w:keepNext w:val="1"/>
      <w:jc w:val="center"/>
      <w:outlineLvl w:val="0"/>
    </w:pPr>
    <w:rPr>
      <w:rFonts w:ascii="Arial" w:cs="Arial" w:hAnsi="Arial"/>
      <w:b w:val="1"/>
      <w:bCs w:val="1"/>
      <w:sz w:val="22"/>
    </w:rPr>
  </w:style>
  <w:style w:type="paragraph" w:styleId="Ttulo2">
    <w:name w:val="heading 2"/>
    <w:basedOn w:val="Normal"/>
    <w:next w:val="Normal"/>
    <w:link w:val="Ttulo2Car"/>
    <w:qFormat w:val="1"/>
    <w:rsid w:val="001E2887"/>
    <w:pPr>
      <w:keepNext w:val="1"/>
      <w:outlineLvl w:val="1"/>
    </w:pPr>
    <w:rPr>
      <w:rFonts w:ascii="Arial Narrow" w:hAnsi="Arial Narrow"/>
      <w:b w:val="1"/>
      <w:bCs w:val="1"/>
      <w:sz w:val="18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C90E31"/>
    <w:pPr>
      <w:jc w:val="both"/>
    </w:pPr>
    <w:rPr>
      <w:rFonts w:ascii="Tahoma" w:cs="Tahoma" w:hAnsi="Tahoma" w:eastAsiaTheme="minorHAnsi"/>
      <w:sz w:val="16"/>
      <w:szCs w:val="16"/>
      <w:lang w:eastAsia="en-US" w:val="es-MX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C90E31"/>
    <w:rPr>
      <w:rFonts w:ascii="Tahoma" w:cs="Tahoma" w:hAnsi="Tahoma"/>
      <w:sz w:val="16"/>
      <w:szCs w:val="16"/>
    </w:rPr>
  </w:style>
  <w:style w:type="paragraph" w:styleId="Encabezado">
    <w:name w:val="header"/>
    <w:basedOn w:val="Normal"/>
    <w:link w:val="EncabezadoCar"/>
    <w:rsid w:val="00C90E31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rsid w:val="00C90E31"/>
    <w:rPr>
      <w:rFonts w:ascii="Times New Roman" w:cs="Times New Roman" w:eastAsia="Times New Roman" w:hAnsi="Times New Roman"/>
      <w:sz w:val="24"/>
      <w:szCs w:val="24"/>
      <w:lang w:eastAsia="es-ES" w:val="es-ES"/>
    </w:rPr>
  </w:style>
  <w:style w:type="character" w:styleId="Ttulo1Car" w:customStyle="1">
    <w:name w:val="Título 1 Car"/>
    <w:basedOn w:val="Fuentedeprrafopredeter"/>
    <w:link w:val="Ttulo1"/>
    <w:rsid w:val="001E2887"/>
    <w:rPr>
      <w:rFonts w:ascii="Arial" w:cs="Arial" w:eastAsia="Times New Roman" w:hAnsi="Arial"/>
      <w:b w:val="1"/>
      <w:bCs w:val="1"/>
      <w:szCs w:val="24"/>
      <w:lang w:eastAsia="es-ES" w:val="es-ES"/>
    </w:rPr>
  </w:style>
  <w:style w:type="character" w:styleId="Ttulo2Car" w:customStyle="1">
    <w:name w:val="Título 2 Car"/>
    <w:basedOn w:val="Fuentedeprrafopredeter"/>
    <w:link w:val="Ttulo2"/>
    <w:rsid w:val="001E2887"/>
    <w:rPr>
      <w:rFonts w:ascii="Arial Narrow" w:cs="Times New Roman" w:eastAsia="Times New Roman" w:hAnsi="Arial Narrow"/>
      <w:b w:val="1"/>
      <w:bCs w:val="1"/>
      <w:sz w:val="18"/>
      <w:szCs w:val="24"/>
      <w:lang w:eastAsia="es-ES" w:val="es-ES"/>
    </w:rPr>
  </w:style>
  <w:style w:type="paragraph" w:styleId="Epgrafe">
    <w:name w:val="caption"/>
    <w:basedOn w:val="Normal"/>
    <w:next w:val="Normal"/>
    <w:qFormat w:val="1"/>
    <w:rsid w:val="001E2887"/>
    <w:pPr>
      <w:ind w:hanging="360"/>
    </w:pPr>
    <w:rPr>
      <w:rFonts w:ascii="Arial Narrow" w:hAnsi="Arial Narrow"/>
      <w:b w:val="1"/>
      <w:bCs w:val="1"/>
      <w:sz w:val="18"/>
    </w:rPr>
  </w:style>
  <w:style w:type="character" w:styleId="Hipervnculo">
    <w:name w:val="Hyperlink"/>
    <w:rsid w:val="001E2887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 w:val="1"/>
    <w:rsid w:val="006A4E2F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stps.gob.mx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stps.gob.mx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0DIzMXDVh9gNis9/7ibSQDK1bg==">CgMxLjA4AHIhMW9oZEd6QmhTNndScWVyMms0YnM2R1dLNVkxbGFndzRo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2013-06-17T18:44:00Z</dcterms:created>
  <dc:creator>ricardo.pensado</dc:creator>
</cp:coreProperties>
</file>